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4AE40" w14:textId="38A790D1" w:rsidR="0022009E" w:rsidRPr="0022009E" w:rsidRDefault="0022009E" w:rsidP="0022009E">
      <w:pPr>
        <w:tabs>
          <w:tab w:val="center" w:pos="4320"/>
        </w:tabs>
        <w:spacing w:before="100" w:beforeAutospacing="1" w:after="100" w:afterAutospacing="1"/>
        <w:jc w:val="center"/>
        <w:rPr>
          <w:rFonts w:ascii="Times New Roman" w:eastAsia="Times New Roman" w:hAnsi="Times New Roman" w:cs="Times New Roman"/>
          <w:b/>
          <w:bCs/>
          <w:i/>
          <w:iCs/>
          <w:color w:val="3C3C3C"/>
          <w:sz w:val="24"/>
          <w:szCs w:val="24"/>
          <w:u w:val="single"/>
          <w:bdr w:val="none" w:sz="0" w:space="0" w:color="auto" w:frame="1"/>
        </w:rPr>
      </w:pPr>
      <w:bookmarkStart w:id="0" w:name="_GoBack"/>
      <w:r>
        <w:rPr>
          <w:rFonts w:ascii="Times New Roman" w:eastAsia="Times New Roman" w:hAnsi="Times New Roman" w:cs="Times New Roman"/>
          <w:b/>
          <w:bCs/>
          <w:i/>
          <w:iCs/>
          <w:color w:val="3C3C3C"/>
          <w:sz w:val="24"/>
          <w:szCs w:val="24"/>
          <w:u w:val="single"/>
          <w:bdr w:val="none" w:sz="0" w:space="0" w:color="auto" w:frame="1"/>
        </w:rPr>
        <w:t>Leadership in 21</w:t>
      </w:r>
      <w:r w:rsidRPr="0022009E">
        <w:rPr>
          <w:rFonts w:ascii="Times New Roman" w:eastAsia="Times New Roman" w:hAnsi="Times New Roman" w:cs="Times New Roman"/>
          <w:b/>
          <w:bCs/>
          <w:i/>
          <w:iCs/>
          <w:color w:val="3C3C3C"/>
          <w:sz w:val="24"/>
          <w:szCs w:val="24"/>
          <w:u w:val="single"/>
          <w:bdr w:val="none" w:sz="0" w:space="0" w:color="auto" w:frame="1"/>
          <w:vertAlign w:val="superscript"/>
        </w:rPr>
        <w:t>st</w:t>
      </w:r>
      <w:r>
        <w:rPr>
          <w:rFonts w:ascii="Times New Roman" w:eastAsia="Times New Roman" w:hAnsi="Times New Roman" w:cs="Times New Roman"/>
          <w:b/>
          <w:bCs/>
          <w:i/>
          <w:iCs/>
          <w:color w:val="3C3C3C"/>
          <w:sz w:val="24"/>
          <w:szCs w:val="24"/>
          <w:u w:val="single"/>
          <w:bdr w:val="none" w:sz="0" w:space="0" w:color="auto" w:frame="1"/>
        </w:rPr>
        <w:t xml:space="preserve"> Century</w:t>
      </w:r>
    </w:p>
    <w:bookmarkEnd w:id="0"/>
    <w:p w14:paraId="29BAE194" w14:textId="77777777" w:rsidR="0022009E" w:rsidRDefault="0022009E" w:rsidP="0022009E">
      <w:pPr>
        <w:tabs>
          <w:tab w:val="center" w:pos="4320"/>
        </w:tabs>
        <w:spacing w:before="100" w:beforeAutospacing="1" w:after="100" w:afterAutospacing="1"/>
        <w:rPr>
          <w:rFonts w:ascii="Times New Roman" w:eastAsia="Times New Roman" w:hAnsi="Times New Roman" w:cs="Times New Roman"/>
          <w:color w:val="3C3C3C"/>
          <w:sz w:val="24"/>
          <w:szCs w:val="24"/>
          <w:bdr w:val="none" w:sz="0" w:space="0" w:color="auto" w:frame="1"/>
        </w:rPr>
      </w:pPr>
    </w:p>
    <w:p w14:paraId="33E5402C" w14:textId="6CCDAEE1" w:rsidR="0022009E" w:rsidRDefault="0022009E" w:rsidP="0022009E">
      <w:pPr>
        <w:tabs>
          <w:tab w:val="center" w:pos="4320"/>
        </w:tabs>
        <w:spacing w:before="100" w:beforeAutospacing="1" w:after="100" w:afterAutospacing="1"/>
        <w:rPr>
          <w:rFonts w:ascii="Times New Roman" w:eastAsia="Times New Roman" w:hAnsi="Times New Roman" w:cs="Times New Roman"/>
          <w:color w:val="3C3C3C"/>
          <w:sz w:val="24"/>
          <w:szCs w:val="24"/>
          <w:bdr w:val="none" w:sz="0" w:space="0" w:color="auto" w:frame="1"/>
        </w:rPr>
      </w:pPr>
      <w:r>
        <w:rPr>
          <w:rFonts w:ascii="Times New Roman" w:eastAsia="Times New Roman" w:hAnsi="Times New Roman" w:cs="Times New Roman"/>
          <w:color w:val="3C3C3C"/>
          <w:sz w:val="24"/>
          <w:szCs w:val="24"/>
          <w:bdr w:val="none" w:sz="0" w:space="0" w:color="auto" w:frame="1"/>
        </w:rPr>
        <w:t xml:space="preserve">Textbook: </w:t>
      </w:r>
      <w:r>
        <w:rPr>
          <w:rFonts w:ascii="Times New Roman" w:eastAsia="Times New Roman" w:hAnsi="Times New Roman" w:cs="Times New Roman"/>
          <w:color w:val="3C3C3C"/>
          <w:sz w:val="24"/>
          <w:szCs w:val="24"/>
          <w:bdr w:val="none" w:sz="0" w:space="0" w:color="auto" w:frame="1"/>
        </w:rPr>
        <w:t>Senge, P. M.: The Fifth Discipline: Art and Practice of Learning Organization</w:t>
      </w:r>
    </w:p>
    <w:p w14:paraId="7CDBAD19" w14:textId="3E04AD85" w:rsidR="0022009E" w:rsidRDefault="0022009E" w:rsidP="0022009E">
      <w:pPr>
        <w:tabs>
          <w:tab w:val="center" w:pos="4320"/>
        </w:tabs>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Hickman, Gill Robinson: Leading Organizations</w:t>
      </w:r>
    </w:p>
    <w:p w14:paraId="54819B03" w14:textId="782E63C3" w:rsidR="0022009E" w:rsidRDefault="0022009E" w:rsidP="0022009E">
      <w:pPr>
        <w:tabs>
          <w:tab w:val="center" w:pos="4320"/>
        </w:tabs>
        <w:spacing w:before="100" w:beforeAutospacing="1" w:after="100" w:afterAutospacing="1"/>
        <w:rPr>
          <w:rFonts w:ascii="Times New Roman" w:hAnsi="Times New Roman" w:cs="Times New Roman"/>
          <w:bCs/>
          <w:sz w:val="24"/>
          <w:szCs w:val="24"/>
        </w:rPr>
      </w:pPr>
      <w:r>
        <w:rPr>
          <w:rFonts w:ascii="Times New Roman" w:hAnsi="Times New Roman" w:cs="Times New Roman"/>
          <w:bCs/>
          <w:sz w:val="24"/>
          <w:szCs w:val="24"/>
        </w:rPr>
        <w:t>Part 1: Discussions Questions</w:t>
      </w:r>
    </w:p>
    <w:p w14:paraId="15E0B240" w14:textId="77777777" w:rsidR="0022009E" w:rsidRDefault="0022009E" w:rsidP="0022009E">
      <w:pPr>
        <w:tabs>
          <w:tab w:val="center" w:pos="4320"/>
        </w:tabs>
        <w:spacing w:before="100" w:beforeAutospacing="1" w:after="100" w:afterAutospacing="1" w:line="240" w:lineRule="auto"/>
        <w:rPr>
          <w:rFonts w:ascii="Times New Roman" w:hAnsi="Times New Roman" w:cs="Times New Roman"/>
          <w:bCs/>
          <w:sz w:val="24"/>
          <w:szCs w:val="24"/>
        </w:rPr>
      </w:pPr>
    </w:p>
    <w:p w14:paraId="6032DB80" w14:textId="5D7B48D6" w:rsidR="0022009E" w:rsidRDefault="0022009E" w:rsidP="0022009E">
      <w:pPr>
        <w:pStyle w:val="ListParagraph"/>
        <w:numPr>
          <w:ilvl w:val="0"/>
          <w:numId w:val="1"/>
        </w:numPr>
        <w:spacing w:line="240" w:lineRule="auto"/>
        <w:rPr>
          <w:rStyle w:val="table-data-cell-value"/>
          <w:rFonts w:ascii="Times New Roman" w:hAnsi="Times New Roman" w:cs="Times New Roman"/>
          <w:sz w:val="24"/>
          <w:szCs w:val="24"/>
        </w:rPr>
      </w:pPr>
      <w:r w:rsidRPr="0022009E">
        <w:rPr>
          <w:rStyle w:val="table-data-cell-value"/>
          <w:rFonts w:ascii="Times New Roman" w:hAnsi="Times New Roman" w:cs="Times New Roman"/>
          <w:sz w:val="24"/>
          <w:szCs w:val="24"/>
        </w:rPr>
        <w:t>Respond to the following statement by John P. Kotter (1999): “One of the most frequent mistakes that overmanaged and under</w:t>
      </w:r>
      <w:r>
        <w:rPr>
          <w:rStyle w:val="table-data-cell-value"/>
          <w:rFonts w:ascii="Times New Roman" w:hAnsi="Times New Roman" w:cs="Times New Roman"/>
          <w:sz w:val="24"/>
          <w:szCs w:val="24"/>
        </w:rPr>
        <w:t>-</w:t>
      </w:r>
      <w:r w:rsidRPr="0022009E">
        <w:rPr>
          <w:rStyle w:val="table-data-cell-value"/>
          <w:rFonts w:ascii="Times New Roman" w:hAnsi="Times New Roman" w:cs="Times New Roman"/>
          <w:sz w:val="24"/>
          <w:szCs w:val="24"/>
        </w:rPr>
        <w:t>led corporations make is to embrace ‘long-term planning’ as a panacea for their lack of direction and inability to adapt to an increasingly competitive and dynamic business environment”.</w:t>
      </w:r>
      <w:r>
        <w:rPr>
          <w:rStyle w:val="table-data-cell-value"/>
          <w:rFonts w:ascii="Times New Roman" w:hAnsi="Times New Roman" w:cs="Times New Roman"/>
          <w:sz w:val="24"/>
          <w:szCs w:val="24"/>
        </w:rPr>
        <w:t>(300-500 words)</w:t>
      </w:r>
    </w:p>
    <w:p w14:paraId="5DA63081" w14:textId="77777777" w:rsidR="0022009E" w:rsidRDefault="0022009E" w:rsidP="0022009E">
      <w:pPr>
        <w:pStyle w:val="ListParagraph"/>
        <w:spacing w:line="240" w:lineRule="auto"/>
        <w:rPr>
          <w:rStyle w:val="table-data-cell-value"/>
          <w:rFonts w:ascii="Times New Roman" w:hAnsi="Times New Roman" w:cs="Times New Roman"/>
          <w:sz w:val="24"/>
          <w:szCs w:val="24"/>
        </w:rPr>
      </w:pPr>
    </w:p>
    <w:p w14:paraId="3ADA5449" w14:textId="3C075973" w:rsidR="0022009E" w:rsidRPr="0022009E" w:rsidRDefault="0022009E" w:rsidP="0022009E">
      <w:pPr>
        <w:pStyle w:val="ListParagraph"/>
        <w:numPr>
          <w:ilvl w:val="0"/>
          <w:numId w:val="1"/>
        </w:numPr>
        <w:spacing w:line="240" w:lineRule="auto"/>
        <w:rPr>
          <w:rFonts w:ascii="Times New Roman" w:hAnsi="Times New Roman" w:cs="Times New Roman"/>
          <w:sz w:val="24"/>
          <w:szCs w:val="24"/>
        </w:rPr>
      </w:pPr>
      <w:r w:rsidRPr="0022009E">
        <w:rPr>
          <w:rFonts w:ascii="Times New Roman" w:hAnsi="Times New Roman" w:cs="Times New Roman"/>
          <w:sz w:val="24"/>
          <w:szCs w:val="24"/>
        </w:rPr>
        <w:t xml:space="preserve">Explain your interpretation of the following quote by Collins and </w:t>
      </w:r>
      <w:proofErr w:type="spellStart"/>
      <w:r w:rsidRPr="0022009E">
        <w:rPr>
          <w:rFonts w:ascii="Times New Roman" w:hAnsi="Times New Roman" w:cs="Times New Roman"/>
          <w:sz w:val="24"/>
          <w:szCs w:val="24"/>
        </w:rPr>
        <w:t>Porris</w:t>
      </w:r>
      <w:proofErr w:type="spellEnd"/>
      <w:r w:rsidRPr="0022009E">
        <w:rPr>
          <w:rFonts w:ascii="Times New Roman" w:hAnsi="Times New Roman" w:cs="Times New Roman"/>
          <w:sz w:val="24"/>
          <w:szCs w:val="24"/>
        </w:rPr>
        <w:t xml:space="preserve"> (1994): “We’re doing nothing less than asking you to make a shift in thinking as fundamental as those that preceded the Newtonian revolution, the Darwinian revolution, and the founding of the United States.”</w:t>
      </w:r>
      <w:r w:rsidRPr="0022009E">
        <w:rPr>
          <w:rFonts w:ascii="Times New Roman" w:hAnsi="Times New Roman" w:cs="Times New Roman"/>
          <w:sz w:val="24"/>
          <w:szCs w:val="24"/>
        </w:rPr>
        <w:t xml:space="preserve"> </w:t>
      </w:r>
      <w:r>
        <w:rPr>
          <w:rFonts w:ascii="Times New Roman" w:hAnsi="Times New Roman" w:cs="Times New Roman"/>
          <w:sz w:val="24"/>
          <w:szCs w:val="24"/>
        </w:rPr>
        <w:t>(150-250 words)</w:t>
      </w:r>
    </w:p>
    <w:p w14:paraId="799BDA43" w14:textId="192CA448" w:rsidR="0022009E" w:rsidRDefault="0022009E" w:rsidP="0022009E">
      <w:pPr>
        <w:pStyle w:val="NormalWeb"/>
        <w:numPr>
          <w:ilvl w:val="0"/>
          <w:numId w:val="1"/>
        </w:numPr>
      </w:pPr>
      <w:r>
        <w:t>What is an “organizational visionary”? What does Wheatley say about the way we solve problems in organizations and what does she suggest we do instead?</w:t>
      </w:r>
      <w:r w:rsidRPr="0022009E">
        <w:t xml:space="preserve"> </w:t>
      </w:r>
      <w:r>
        <w:t>(150-250 words)</w:t>
      </w:r>
    </w:p>
    <w:p w14:paraId="41A5A7A4" w14:textId="77777777" w:rsidR="0022009E" w:rsidRPr="0022009E" w:rsidRDefault="0022009E" w:rsidP="0022009E">
      <w:pPr>
        <w:pStyle w:val="NormalWeb"/>
        <w:numPr>
          <w:ilvl w:val="0"/>
          <w:numId w:val="1"/>
        </w:numPr>
      </w:pPr>
      <w:r w:rsidRPr="0022009E">
        <w:t>What is an adaptive challenge and why does it require leadership in order to work on it?</w:t>
      </w:r>
    </w:p>
    <w:p w14:paraId="51A2F833" w14:textId="0F5BCD0D" w:rsidR="0022009E" w:rsidRDefault="0022009E" w:rsidP="0022009E">
      <w:pPr>
        <w:pStyle w:val="NormalWeb"/>
        <w:numPr>
          <w:ilvl w:val="0"/>
          <w:numId w:val="1"/>
        </w:numPr>
      </w:pPr>
      <w:r>
        <w:t>What do Heifetz and Laurie mean by "Balcony Perspective"? Additionally, what do the authors say about the dance floor?</w:t>
      </w:r>
      <w:r w:rsidRPr="0022009E">
        <w:t xml:space="preserve"> </w:t>
      </w:r>
      <w:r>
        <w:t>(150-250 words)</w:t>
      </w:r>
    </w:p>
    <w:p w14:paraId="61A6A28F" w14:textId="659CEC02" w:rsidR="0022009E" w:rsidRDefault="0022009E" w:rsidP="0022009E">
      <w:pPr>
        <w:pStyle w:val="NormalWeb"/>
        <w:numPr>
          <w:ilvl w:val="0"/>
          <w:numId w:val="1"/>
        </w:numPr>
      </w:pPr>
      <w:r>
        <w:t>Describe a mental model and provide an example of one that you might have about leaders or leadership.</w:t>
      </w:r>
      <w:r w:rsidRPr="0022009E">
        <w:t xml:space="preserve"> </w:t>
      </w:r>
      <w:r>
        <w:t>(150-250 words)</w:t>
      </w:r>
    </w:p>
    <w:p w14:paraId="0F1F96FD" w14:textId="05E8F3AE" w:rsidR="0022009E" w:rsidRDefault="0022009E" w:rsidP="0022009E">
      <w:pPr>
        <w:pStyle w:val="NormalWeb"/>
        <w:numPr>
          <w:ilvl w:val="0"/>
          <w:numId w:val="1"/>
        </w:numPr>
      </w:pPr>
      <w:r>
        <w:t>What are group norms and how are they connected to organizational culture?</w:t>
      </w:r>
      <w:r w:rsidRPr="0022009E">
        <w:t xml:space="preserve"> </w:t>
      </w:r>
      <w:r>
        <w:t>(150-250 words)</w:t>
      </w:r>
    </w:p>
    <w:p w14:paraId="054EC6F1" w14:textId="5408D789" w:rsidR="0022009E" w:rsidRPr="0022009E" w:rsidRDefault="0022009E" w:rsidP="0022009E">
      <w:pPr>
        <w:pStyle w:val="Heading3"/>
      </w:pPr>
      <w:r>
        <w:rPr>
          <w:sz w:val="24"/>
          <w:szCs w:val="24"/>
        </w:rPr>
        <w:t xml:space="preserve">Part 2: </w:t>
      </w:r>
      <w:hyperlink r:id="rId5" w:history="1">
        <w:r w:rsidRPr="0022009E">
          <w:rPr>
            <w:color w:val="000000"/>
            <w:u w:val="single"/>
          </w:rPr>
          <w:t>Personal Leadership Paper</w:t>
        </w:r>
      </w:hyperlink>
      <w:r w:rsidRPr="0022009E">
        <w:t xml:space="preserve"> </w:t>
      </w:r>
    </w:p>
    <w:p w14:paraId="3A32C505" w14:textId="77777777" w:rsidR="0022009E" w:rsidRPr="0022009E" w:rsidRDefault="0022009E" w:rsidP="0022009E">
      <w:pPr>
        <w:spacing w:before="100" w:beforeAutospacing="1" w:after="100" w:afterAutospacing="1" w:line="240" w:lineRule="auto"/>
        <w:rPr>
          <w:rFonts w:ascii="Times New Roman" w:eastAsia="Times New Roman" w:hAnsi="Times New Roman" w:cs="Times New Roman"/>
          <w:sz w:val="24"/>
          <w:szCs w:val="24"/>
        </w:rPr>
      </w:pPr>
      <w:r w:rsidRPr="0022009E">
        <w:rPr>
          <w:rFonts w:ascii="Times New Roman" w:eastAsia="Times New Roman" w:hAnsi="Times New Roman" w:cs="Times New Roman"/>
          <w:sz w:val="24"/>
          <w:szCs w:val="24"/>
        </w:rPr>
        <w:t>Once you have completed the assigned reading, consider how your viewpoint is similar or influenced by any of the theories presented in the readings.</w:t>
      </w:r>
    </w:p>
    <w:p w14:paraId="7AC529A6" w14:textId="2E365112" w:rsidR="0022009E" w:rsidRDefault="0022009E" w:rsidP="0022009E">
      <w:pPr>
        <w:spacing w:before="100" w:beforeAutospacing="1" w:after="100" w:afterAutospacing="1" w:line="240" w:lineRule="auto"/>
        <w:rPr>
          <w:rFonts w:ascii="Times New Roman" w:eastAsia="Times New Roman" w:hAnsi="Times New Roman" w:cs="Times New Roman"/>
          <w:sz w:val="24"/>
          <w:szCs w:val="24"/>
        </w:rPr>
      </w:pPr>
      <w:r w:rsidRPr="0022009E">
        <w:rPr>
          <w:rFonts w:ascii="Times New Roman" w:eastAsia="Times New Roman" w:hAnsi="Times New Roman" w:cs="Times New Roman"/>
          <w:sz w:val="24"/>
          <w:szCs w:val="24"/>
        </w:rPr>
        <w:t>Write a one- to two-page (450-900 words), single-spaced paper on your personal leadership approach and philosophy towards leadership situatio</w:t>
      </w:r>
      <w:r>
        <w:rPr>
          <w:rFonts w:ascii="Times New Roman" w:eastAsia="Times New Roman" w:hAnsi="Times New Roman" w:cs="Times New Roman"/>
          <w:sz w:val="24"/>
          <w:szCs w:val="24"/>
        </w:rPr>
        <w:t>n. Please use textbook and outside sources.</w:t>
      </w:r>
    </w:p>
    <w:p w14:paraId="6386431F" w14:textId="56534848" w:rsidR="0022009E" w:rsidRDefault="0022009E" w:rsidP="0022009E">
      <w:pPr>
        <w:pStyle w:val="Heading3"/>
      </w:pPr>
      <w:r w:rsidRPr="0022009E">
        <w:rPr>
          <w:color w:val="000000"/>
          <w:sz w:val="24"/>
          <w:szCs w:val="24"/>
        </w:rPr>
        <w:t xml:space="preserve">Part 3: </w:t>
      </w:r>
      <w:hyperlink r:id="rId6" w:history="1">
        <w:r>
          <w:rPr>
            <w:rStyle w:val="Hyperlink"/>
            <w:color w:val="000000"/>
          </w:rPr>
          <w:t>Leadership Concepts Paper</w:t>
        </w:r>
      </w:hyperlink>
      <w:r>
        <w:t xml:space="preserve"> </w:t>
      </w:r>
    </w:p>
    <w:p w14:paraId="4CAB5826" w14:textId="77777777" w:rsidR="0022009E" w:rsidRPr="0022009E" w:rsidRDefault="0022009E" w:rsidP="0022009E">
      <w:pPr>
        <w:spacing w:before="100" w:beforeAutospacing="1" w:after="100" w:afterAutospacing="1" w:line="240" w:lineRule="auto"/>
        <w:rPr>
          <w:rFonts w:ascii="Times New Roman" w:eastAsia="Times New Roman" w:hAnsi="Times New Roman" w:cs="Times New Roman"/>
          <w:sz w:val="24"/>
          <w:szCs w:val="24"/>
        </w:rPr>
      </w:pPr>
      <w:r>
        <w:rPr>
          <w:rFonts w:ascii="Arial" w:hAnsi="Arial" w:cs="Arial"/>
          <w:color w:val="000000"/>
          <w:sz w:val="20"/>
          <w:szCs w:val="20"/>
        </w:rPr>
        <w:t xml:space="preserve">View the film </w:t>
      </w:r>
      <w:r>
        <w:rPr>
          <w:rStyle w:val="Emphasis"/>
          <w:rFonts w:ascii="Arial" w:hAnsi="Arial" w:cs="Arial"/>
          <w:color w:val="000000"/>
          <w:sz w:val="20"/>
          <w:szCs w:val="20"/>
        </w:rPr>
        <w:t>Seabiscuit</w:t>
      </w:r>
      <w:r>
        <w:rPr>
          <w:rFonts w:ascii="Arial" w:hAnsi="Arial" w:cs="Arial"/>
          <w:color w:val="000000"/>
          <w:sz w:val="20"/>
          <w:szCs w:val="20"/>
        </w:rPr>
        <w:t> (or another film approved by your instructor). Write a five- to six-page (1,250 to 1,500 words) paper with your synthesis of ideas presented in the film to concepts presented in the course</w:t>
      </w:r>
    </w:p>
    <w:p w14:paraId="06DF06F2" w14:textId="7526FD83" w:rsidR="0022009E" w:rsidRDefault="0022009E" w:rsidP="0022009E">
      <w:pPr>
        <w:pStyle w:val="Heading1"/>
      </w:pPr>
      <w:r>
        <w:rPr>
          <w:rFonts w:ascii="Times New Roman" w:hAnsi="Times New Roman" w:cs="Times New Roman"/>
          <w:b/>
          <w:bCs/>
          <w:color w:val="000000"/>
          <w:sz w:val="24"/>
          <w:szCs w:val="24"/>
        </w:rPr>
        <w:lastRenderedPageBreak/>
        <w:t xml:space="preserve">Part 4: </w:t>
      </w:r>
      <w:hyperlink r:id="rId7" w:history="1">
        <w:r>
          <w:rPr>
            <w:rStyle w:val="Hyperlink"/>
            <w:color w:val="000000"/>
          </w:rPr>
          <w:t>Effective Leadership Paper</w:t>
        </w:r>
      </w:hyperlink>
      <w:r>
        <w:t xml:space="preserve"> </w:t>
      </w:r>
      <w:r>
        <w:t>(</w:t>
      </w:r>
      <w:r>
        <w:t>The Rebirth of D-Q University</w:t>
      </w:r>
      <w:r>
        <w:t>)</w:t>
      </w:r>
    </w:p>
    <w:p w14:paraId="76E9AFA8" w14:textId="374BFA12" w:rsidR="0022009E" w:rsidRPr="0022009E" w:rsidRDefault="0022009E" w:rsidP="0022009E">
      <w:pPr>
        <w:pStyle w:val="NormalWeb"/>
      </w:pPr>
      <w:r w:rsidRPr="0022009E">
        <w:t>This assignment will assess your ability to apply key course concepts, in a meaningful way, to a situation or scenario where you should exercise effective leadership.</w:t>
      </w:r>
      <w:r w:rsidRPr="0022009E">
        <w:t xml:space="preserve"> </w:t>
      </w:r>
      <w:r w:rsidRPr="0022009E">
        <w:t>While read</w:t>
      </w:r>
      <w:r w:rsidRPr="0022009E">
        <w:t xml:space="preserve"> (The Rebirth of B-Q University) </w:t>
      </w:r>
      <w:r w:rsidRPr="0022009E">
        <w:t xml:space="preserve">article, </w:t>
      </w:r>
      <w:r w:rsidRPr="0022009E">
        <w:rPr>
          <w:color w:val="000000"/>
        </w:rPr>
        <w:t>imagine that you have been hired as a “highly paid” consultant and must help the executive level with new ideas and coaching to improve their leadership both individually and through managing change in the organization. Then, w</w:t>
      </w:r>
      <w:r w:rsidRPr="0022009E">
        <w:t>rite a three- to four-page (1,350 - 1,800 words) paper that identifies the (1) issues presented in the case, (2) your analysis of the identified issues and (3) your approach to leadership utilizing ideas presented in the course to solve the issues you identified. </w:t>
      </w:r>
    </w:p>
    <w:p w14:paraId="5AAD5EFF" w14:textId="616433DE" w:rsidR="0022009E" w:rsidRPr="0022009E" w:rsidRDefault="0022009E" w:rsidP="0022009E">
      <w:pPr>
        <w:pStyle w:val="Heading3"/>
        <w:rPr>
          <w:b w:val="0"/>
          <w:bCs w:val="0"/>
          <w:i/>
          <w:iCs/>
        </w:rPr>
      </w:pPr>
      <w:r w:rsidRPr="0022009E">
        <w:rPr>
          <w:color w:val="000000"/>
          <w:sz w:val="24"/>
          <w:szCs w:val="24"/>
        </w:rPr>
        <w:t xml:space="preserve">Part 5: </w:t>
      </w:r>
      <w:hyperlink r:id="rId8" w:history="1">
        <w:r>
          <w:rPr>
            <w:rStyle w:val="Hyperlink"/>
            <w:color w:val="000000"/>
          </w:rPr>
          <w:t>Leadership Concepts Paper</w:t>
        </w:r>
      </w:hyperlink>
      <w:r>
        <w:t xml:space="preserve"> </w:t>
      </w:r>
      <w:r>
        <w:t>(</w:t>
      </w:r>
      <w:r w:rsidRPr="0022009E">
        <w:rPr>
          <w:b w:val="0"/>
          <w:bCs w:val="0"/>
          <w:i/>
          <w:iCs/>
        </w:rPr>
        <w:t>Battle Lessons</w:t>
      </w:r>
      <w:r>
        <w:rPr>
          <w:b w:val="0"/>
          <w:bCs w:val="0"/>
          <w:i/>
          <w:iCs/>
        </w:rPr>
        <w:t>-What the generals don’t know)</w:t>
      </w:r>
    </w:p>
    <w:p w14:paraId="48223594" w14:textId="77777777" w:rsidR="0022009E" w:rsidRDefault="0022009E" w:rsidP="0022009E">
      <w:pPr>
        <w:pStyle w:val="NormalWeb"/>
      </w:pPr>
      <w:r>
        <w:t>Read the article below and choose one of the options below. Both of the options provide an opportunity to discuss the following concepts using examples or illustrations from the article: systems thinking, mental models, organizational culture, leadership, informal authority, adaptive challenge, leadership without authority and networked leadership.</w:t>
      </w:r>
    </w:p>
    <w:p w14:paraId="636E398B" w14:textId="77777777" w:rsidR="0022009E" w:rsidRDefault="0022009E" w:rsidP="0022009E">
      <w:pPr>
        <w:pStyle w:val="NormalWeb"/>
      </w:pPr>
      <w:r>
        <w:rPr>
          <w:rStyle w:val="Strong"/>
        </w:rPr>
        <w:t>Option 1</w:t>
      </w:r>
      <w:r>
        <w:t>: Write a two- to three-page (900-1,350 words), single-spaced, memo to the professor including your thoughts and analysis.</w:t>
      </w:r>
    </w:p>
    <w:p w14:paraId="16A26DFA" w14:textId="77777777" w:rsidR="0022009E" w:rsidRDefault="0022009E" w:rsidP="0022009E">
      <w:pPr>
        <w:pStyle w:val="NormalWeb"/>
      </w:pPr>
      <w:r>
        <w:rPr>
          <w:u w:val="single"/>
        </w:rPr>
        <w:t>or</w:t>
      </w:r>
    </w:p>
    <w:p w14:paraId="7061D98C" w14:textId="77777777" w:rsidR="0022009E" w:rsidRDefault="0022009E" w:rsidP="0022009E">
      <w:pPr>
        <w:pStyle w:val="NormalWeb"/>
      </w:pPr>
      <w:r>
        <w:rPr>
          <w:rStyle w:val="Strong"/>
        </w:rPr>
        <w:t>Option 2:</w:t>
      </w:r>
      <w:r>
        <w:t xml:space="preserve"> </w:t>
      </w:r>
      <w:r>
        <w:rPr>
          <w:rFonts w:ascii="Helvetica" w:hAnsi="Helvetica"/>
          <w:color w:val="000000"/>
          <w:sz w:val="20"/>
          <w:szCs w:val="20"/>
        </w:rPr>
        <w:t>Write a two- to three-page (900-1,350 words), single-spaced, memo to th</w:t>
      </w:r>
      <w:r>
        <w:t>e President of the United States including your suggestions to promote the practices of a learning organization in the military or a public agency.</w:t>
      </w:r>
    </w:p>
    <w:p w14:paraId="176F837A" w14:textId="0EB45F0D" w:rsidR="0022009E" w:rsidRPr="0022009E" w:rsidRDefault="0022009E" w:rsidP="0022009E">
      <w:pPr>
        <w:spacing w:before="100" w:beforeAutospacing="1" w:after="100" w:afterAutospacing="1" w:line="240" w:lineRule="auto"/>
        <w:rPr>
          <w:rFonts w:ascii="Times New Roman" w:hAnsi="Times New Roman" w:cs="Times New Roman"/>
          <w:b/>
          <w:bCs/>
          <w:color w:val="000000"/>
          <w:sz w:val="24"/>
          <w:szCs w:val="24"/>
        </w:rPr>
      </w:pPr>
    </w:p>
    <w:sectPr w:rsidR="0022009E" w:rsidRPr="00220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FB7C71"/>
    <w:multiLevelType w:val="hybridMultilevel"/>
    <w:tmpl w:val="3162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M3NzM3MjQ0MDMxMjZT0lEKTi0uzszPAykwrAUAOmz11SwAAAA="/>
  </w:docVars>
  <w:rsids>
    <w:rsidRoot w:val="0022009E"/>
    <w:rsid w:val="0022009E"/>
    <w:rsid w:val="008C6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59297"/>
  <w15:chartTrackingRefBased/>
  <w15:docId w15:val="{CC853F53-B675-4C05-961C-96A0FCDAB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2009E"/>
    <w:pPr>
      <w:spacing w:line="256" w:lineRule="auto"/>
    </w:pPr>
  </w:style>
  <w:style w:type="paragraph" w:styleId="Heading1">
    <w:name w:val="heading 1"/>
    <w:basedOn w:val="Normal"/>
    <w:next w:val="Normal"/>
    <w:link w:val="Heading1Char"/>
    <w:uiPriority w:val="9"/>
    <w:qFormat/>
    <w:rsid w:val="002200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2200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009E"/>
    <w:pPr>
      <w:ind w:left="720"/>
      <w:contextualSpacing/>
    </w:pPr>
  </w:style>
  <w:style w:type="character" w:customStyle="1" w:styleId="table-data-cell-value">
    <w:name w:val="table-data-cell-value"/>
    <w:basedOn w:val="DefaultParagraphFont"/>
    <w:rsid w:val="0022009E"/>
  </w:style>
  <w:style w:type="paragraph" w:styleId="NormalWeb">
    <w:name w:val="Normal (Web)"/>
    <w:basedOn w:val="Normal"/>
    <w:uiPriority w:val="99"/>
    <w:semiHidden/>
    <w:unhideWhenUsed/>
    <w:rsid w:val="002200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2009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2009E"/>
    <w:rPr>
      <w:color w:val="0000FF"/>
      <w:u w:val="single"/>
    </w:rPr>
  </w:style>
  <w:style w:type="character" w:styleId="Emphasis">
    <w:name w:val="Emphasis"/>
    <w:basedOn w:val="DefaultParagraphFont"/>
    <w:uiPriority w:val="20"/>
    <w:qFormat/>
    <w:rsid w:val="0022009E"/>
    <w:rPr>
      <w:i/>
      <w:iCs/>
    </w:rPr>
  </w:style>
  <w:style w:type="character" w:customStyle="1" w:styleId="Heading1Char">
    <w:name w:val="Heading 1 Char"/>
    <w:basedOn w:val="DefaultParagraphFont"/>
    <w:link w:val="Heading1"/>
    <w:uiPriority w:val="9"/>
    <w:rsid w:val="0022009E"/>
    <w:rPr>
      <w:rFonts w:asciiTheme="majorHAnsi" w:eastAsiaTheme="majorEastAsia" w:hAnsiTheme="majorHAnsi" w:cstheme="majorBidi"/>
      <w:color w:val="2F5496" w:themeColor="accent1" w:themeShade="BF"/>
      <w:sz w:val="32"/>
      <w:szCs w:val="32"/>
    </w:rPr>
  </w:style>
  <w:style w:type="character" w:customStyle="1" w:styleId="postdate">
    <w:name w:val="postdate"/>
    <w:basedOn w:val="DefaultParagraphFont"/>
    <w:rsid w:val="0022009E"/>
  </w:style>
  <w:style w:type="character" w:customStyle="1" w:styleId="postauthor">
    <w:name w:val="postauthor"/>
    <w:basedOn w:val="DefaultParagraphFont"/>
    <w:rsid w:val="0022009E"/>
  </w:style>
  <w:style w:type="character" w:customStyle="1" w:styleId="at4-visually-hidden">
    <w:name w:val="at4-visually-hidden"/>
    <w:basedOn w:val="DefaultParagraphFont"/>
    <w:rsid w:val="0022009E"/>
  </w:style>
  <w:style w:type="character" w:customStyle="1" w:styleId="at4-share-count-container">
    <w:name w:val="at4-share-count-container"/>
    <w:basedOn w:val="DefaultParagraphFont"/>
    <w:rsid w:val="0022009E"/>
  </w:style>
  <w:style w:type="character" w:styleId="Strong">
    <w:name w:val="Strong"/>
    <w:basedOn w:val="DefaultParagraphFont"/>
    <w:uiPriority w:val="22"/>
    <w:qFormat/>
    <w:rsid w:val="002200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886543">
      <w:bodyDiv w:val="1"/>
      <w:marLeft w:val="0"/>
      <w:marRight w:val="0"/>
      <w:marTop w:val="0"/>
      <w:marBottom w:val="0"/>
      <w:divBdr>
        <w:top w:val="none" w:sz="0" w:space="0" w:color="auto"/>
        <w:left w:val="none" w:sz="0" w:space="0" w:color="auto"/>
        <w:bottom w:val="none" w:sz="0" w:space="0" w:color="auto"/>
        <w:right w:val="none" w:sz="0" w:space="0" w:color="auto"/>
      </w:divBdr>
      <w:divsChild>
        <w:div w:id="1846675180">
          <w:marLeft w:val="0"/>
          <w:marRight w:val="0"/>
          <w:marTop w:val="0"/>
          <w:marBottom w:val="0"/>
          <w:divBdr>
            <w:top w:val="none" w:sz="0" w:space="0" w:color="auto"/>
            <w:left w:val="none" w:sz="0" w:space="0" w:color="auto"/>
            <w:bottom w:val="none" w:sz="0" w:space="0" w:color="auto"/>
            <w:right w:val="none" w:sz="0" w:space="0" w:color="auto"/>
          </w:divBdr>
        </w:div>
        <w:div w:id="1446851011">
          <w:marLeft w:val="0"/>
          <w:marRight w:val="0"/>
          <w:marTop w:val="0"/>
          <w:marBottom w:val="0"/>
          <w:divBdr>
            <w:top w:val="none" w:sz="0" w:space="0" w:color="auto"/>
            <w:left w:val="none" w:sz="0" w:space="0" w:color="auto"/>
            <w:bottom w:val="none" w:sz="0" w:space="0" w:color="auto"/>
            <w:right w:val="none" w:sz="0" w:space="0" w:color="auto"/>
          </w:divBdr>
          <w:divsChild>
            <w:div w:id="23725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32306">
      <w:bodyDiv w:val="1"/>
      <w:marLeft w:val="0"/>
      <w:marRight w:val="0"/>
      <w:marTop w:val="0"/>
      <w:marBottom w:val="0"/>
      <w:divBdr>
        <w:top w:val="none" w:sz="0" w:space="0" w:color="auto"/>
        <w:left w:val="none" w:sz="0" w:space="0" w:color="auto"/>
        <w:bottom w:val="none" w:sz="0" w:space="0" w:color="auto"/>
        <w:right w:val="none" w:sz="0" w:space="0" w:color="auto"/>
      </w:divBdr>
      <w:divsChild>
        <w:div w:id="1041709137">
          <w:marLeft w:val="0"/>
          <w:marRight w:val="0"/>
          <w:marTop w:val="0"/>
          <w:marBottom w:val="0"/>
          <w:divBdr>
            <w:top w:val="none" w:sz="0" w:space="0" w:color="auto"/>
            <w:left w:val="none" w:sz="0" w:space="0" w:color="auto"/>
            <w:bottom w:val="none" w:sz="0" w:space="0" w:color="auto"/>
            <w:right w:val="none" w:sz="0" w:space="0" w:color="auto"/>
          </w:divBdr>
          <w:divsChild>
            <w:div w:id="13234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76379">
      <w:bodyDiv w:val="1"/>
      <w:marLeft w:val="0"/>
      <w:marRight w:val="0"/>
      <w:marTop w:val="0"/>
      <w:marBottom w:val="0"/>
      <w:divBdr>
        <w:top w:val="none" w:sz="0" w:space="0" w:color="auto"/>
        <w:left w:val="none" w:sz="0" w:space="0" w:color="auto"/>
        <w:bottom w:val="none" w:sz="0" w:space="0" w:color="auto"/>
        <w:right w:val="none" w:sz="0" w:space="0" w:color="auto"/>
      </w:divBdr>
    </w:div>
    <w:div w:id="895971748">
      <w:bodyDiv w:val="1"/>
      <w:marLeft w:val="0"/>
      <w:marRight w:val="0"/>
      <w:marTop w:val="0"/>
      <w:marBottom w:val="0"/>
      <w:divBdr>
        <w:top w:val="none" w:sz="0" w:space="0" w:color="auto"/>
        <w:left w:val="none" w:sz="0" w:space="0" w:color="auto"/>
        <w:bottom w:val="none" w:sz="0" w:space="0" w:color="auto"/>
        <w:right w:val="none" w:sz="0" w:space="0" w:color="auto"/>
      </w:divBdr>
      <w:divsChild>
        <w:div w:id="1385987999">
          <w:marLeft w:val="0"/>
          <w:marRight w:val="0"/>
          <w:marTop w:val="0"/>
          <w:marBottom w:val="0"/>
          <w:divBdr>
            <w:top w:val="none" w:sz="0" w:space="0" w:color="auto"/>
            <w:left w:val="none" w:sz="0" w:space="0" w:color="auto"/>
            <w:bottom w:val="none" w:sz="0" w:space="0" w:color="auto"/>
            <w:right w:val="none" w:sz="0" w:space="0" w:color="auto"/>
          </w:divBdr>
        </w:div>
        <w:div w:id="235821440">
          <w:marLeft w:val="0"/>
          <w:marRight w:val="0"/>
          <w:marTop w:val="0"/>
          <w:marBottom w:val="0"/>
          <w:divBdr>
            <w:top w:val="none" w:sz="0" w:space="0" w:color="auto"/>
            <w:left w:val="none" w:sz="0" w:space="0" w:color="auto"/>
            <w:bottom w:val="none" w:sz="0" w:space="0" w:color="auto"/>
            <w:right w:val="none" w:sz="0" w:space="0" w:color="auto"/>
          </w:divBdr>
          <w:divsChild>
            <w:div w:id="71743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724815">
      <w:bodyDiv w:val="1"/>
      <w:marLeft w:val="0"/>
      <w:marRight w:val="0"/>
      <w:marTop w:val="0"/>
      <w:marBottom w:val="0"/>
      <w:divBdr>
        <w:top w:val="none" w:sz="0" w:space="0" w:color="auto"/>
        <w:left w:val="none" w:sz="0" w:space="0" w:color="auto"/>
        <w:bottom w:val="none" w:sz="0" w:space="0" w:color="auto"/>
        <w:right w:val="none" w:sz="0" w:space="0" w:color="auto"/>
      </w:divBdr>
    </w:div>
    <w:div w:id="1338538148">
      <w:bodyDiv w:val="1"/>
      <w:marLeft w:val="0"/>
      <w:marRight w:val="0"/>
      <w:marTop w:val="0"/>
      <w:marBottom w:val="0"/>
      <w:divBdr>
        <w:top w:val="none" w:sz="0" w:space="0" w:color="auto"/>
        <w:left w:val="none" w:sz="0" w:space="0" w:color="auto"/>
        <w:bottom w:val="none" w:sz="0" w:space="0" w:color="auto"/>
        <w:right w:val="none" w:sz="0" w:space="0" w:color="auto"/>
      </w:divBdr>
      <w:divsChild>
        <w:div w:id="787166721">
          <w:marLeft w:val="0"/>
          <w:marRight w:val="0"/>
          <w:marTop w:val="0"/>
          <w:marBottom w:val="0"/>
          <w:divBdr>
            <w:top w:val="none" w:sz="0" w:space="0" w:color="auto"/>
            <w:left w:val="none" w:sz="0" w:space="0" w:color="auto"/>
            <w:bottom w:val="none" w:sz="0" w:space="0" w:color="auto"/>
            <w:right w:val="none" w:sz="0" w:space="0" w:color="auto"/>
          </w:divBdr>
          <w:divsChild>
            <w:div w:id="202901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314727">
      <w:bodyDiv w:val="1"/>
      <w:marLeft w:val="0"/>
      <w:marRight w:val="0"/>
      <w:marTop w:val="0"/>
      <w:marBottom w:val="0"/>
      <w:divBdr>
        <w:top w:val="none" w:sz="0" w:space="0" w:color="auto"/>
        <w:left w:val="none" w:sz="0" w:space="0" w:color="auto"/>
        <w:bottom w:val="none" w:sz="0" w:space="0" w:color="auto"/>
        <w:right w:val="none" w:sz="0" w:space="0" w:color="auto"/>
      </w:divBdr>
      <w:divsChild>
        <w:div w:id="1173492149">
          <w:marLeft w:val="0"/>
          <w:marRight w:val="0"/>
          <w:marTop w:val="0"/>
          <w:marBottom w:val="0"/>
          <w:divBdr>
            <w:top w:val="none" w:sz="0" w:space="0" w:color="auto"/>
            <w:left w:val="none" w:sz="0" w:space="0" w:color="auto"/>
            <w:bottom w:val="none" w:sz="0" w:space="0" w:color="auto"/>
            <w:right w:val="none" w:sz="0" w:space="0" w:color="auto"/>
          </w:divBdr>
          <w:divsChild>
            <w:div w:id="524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sChild>
        <w:div w:id="196889110">
          <w:marLeft w:val="0"/>
          <w:marRight w:val="0"/>
          <w:marTop w:val="0"/>
          <w:marBottom w:val="0"/>
          <w:divBdr>
            <w:top w:val="none" w:sz="0" w:space="0" w:color="auto"/>
            <w:left w:val="none" w:sz="0" w:space="0" w:color="auto"/>
            <w:bottom w:val="none" w:sz="0" w:space="0" w:color="auto"/>
            <w:right w:val="none" w:sz="0" w:space="0" w:color="auto"/>
          </w:divBdr>
        </w:div>
        <w:div w:id="1432820911">
          <w:marLeft w:val="0"/>
          <w:marRight w:val="0"/>
          <w:marTop w:val="0"/>
          <w:marBottom w:val="0"/>
          <w:divBdr>
            <w:top w:val="none" w:sz="0" w:space="0" w:color="auto"/>
            <w:left w:val="none" w:sz="0" w:space="0" w:color="auto"/>
            <w:bottom w:val="none" w:sz="0" w:space="0" w:color="auto"/>
            <w:right w:val="none" w:sz="0" w:space="0" w:color="auto"/>
          </w:divBdr>
          <w:divsChild>
            <w:div w:id="17318605">
              <w:marLeft w:val="0"/>
              <w:marRight w:val="0"/>
              <w:marTop w:val="0"/>
              <w:marBottom w:val="0"/>
              <w:divBdr>
                <w:top w:val="none" w:sz="0" w:space="0" w:color="auto"/>
                <w:left w:val="none" w:sz="0" w:space="0" w:color="auto"/>
                <w:bottom w:val="none" w:sz="0" w:space="0" w:color="auto"/>
                <w:right w:val="none" w:sz="0" w:space="0" w:color="auto"/>
              </w:divBdr>
              <w:divsChild>
                <w:div w:id="157885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826664">
      <w:bodyDiv w:val="1"/>
      <w:marLeft w:val="0"/>
      <w:marRight w:val="0"/>
      <w:marTop w:val="0"/>
      <w:marBottom w:val="0"/>
      <w:divBdr>
        <w:top w:val="none" w:sz="0" w:space="0" w:color="auto"/>
        <w:left w:val="none" w:sz="0" w:space="0" w:color="auto"/>
        <w:bottom w:val="none" w:sz="0" w:space="0" w:color="auto"/>
        <w:right w:val="none" w:sz="0" w:space="0" w:color="auto"/>
      </w:divBdr>
      <w:divsChild>
        <w:div w:id="1074203706">
          <w:marLeft w:val="0"/>
          <w:marRight w:val="0"/>
          <w:marTop w:val="0"/>
          <w:marBottom w:val="0"/>
          <w:divBdr>
            <w:top w:val="none" w:sz="0" w:space="0" w:color="auto"/>
            <w:left w:val="none" w:sz="0" w:space="0" w:color="auto"/>
            <w:bottom w:val="none" w:sz="0" w:space="0" w:color="auto"/>
            <w:right w:val="none" w:sz="0" w:space="0" w:color="auto"/>
          </w:divBdr>
        </w:div>
        <w:div w:id="1320646780">
          <w:marLeft w:val="0"/>
          <w:marRight w:val="0"/>
          <w:marTop w:val="0"/>
          <w:marBottom w:val="0"/>
          <w:divBdr>
            <w:top w:val="none" w:sz="0" w:space="0" w:color="auto"/>
            <w:left w:val="none" w:sz="0" w:space="0" w:color="auto"/>
            <w:bottom w:val="none" w:sz="0" w:space="0" w:color="auto"/>
            <w:right w:val="none" w:sz="0" w:space="0" w:color="auto"/>
          </w:divBdr>
          <w:divsChild>
            <w:div w:id="25101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blackboard.com/webapps/assignment/uploadAssignment?content_id=_8550884_1&amp;course_id=_113942_1&amp;group_id=&amp;mode=view" TargetMode="External"/><Relationship Id="rId3" Type="http://schemas.openxmlformats.org/officeDocument/2006/relationships/settings" Target="settings.xml"/><Relationship Id="rId7" Type="http://schemas.openxmlformats.org/officeDocument/2006/relationships/hyperlink" Target="https://nu.blackboard.com/webapps/assignment/uploadAssignment?content_id=_8550878_1&amp;course_id=_113942_1&amp;group_id=&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u.blackboard.com/webapps/assignment/uploadAssignment?content_id=_8550871_1&amp;course_id=_113942_1&amp;group_id=&amp;mode=view" TargetMode="External"/><Relationship Id="rId5" Type="http://schemas.openxmlformats.org/officeDocument/2006/relationships/hyperlink" Target="https://nu.blackboard.com/webapps/assignment/uploadAssignment?content_id=_8550865_1&amp;course_id=_113942_1&amp;group_id=&amp;mod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2019-10-28T22:52:00Z</dcterms:created>
  <dcterms:modified xsi:type="dcterms:W3CDTF">2019-10-28T23:42:00Z</dcterms:modified>
</cp:coreProperties>
</file>